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FF7C" w14:textId="77777777" w:rsidR="006026E4" w:rsidRDefault="0015402A" w:rsidP="006026E4">
      <w:pPr>
        <w:jc w:val="center"/>
        <w:rPr>
          <w:b/>
          <w:bCs/>
          <w:color w:val="EE0000"/>
          <w:sz w:val="72"/>
          <w:szCs w:val="72"/>
        </w:rPr>
      </w:pPr>
      <w:r w:rsidRPr="00F809CE">
        <w:rPr>
          <w:b/>
          <w:bCs/>
          <w:color w:val="EE0000"/>
          <w:sz w:val="72"/>
          <w:szCs w:val="72"/>
        </w:rPr>
        <w:t xml:space="preserve">MARYS MEALS  </w:t>
      </w:r>
    </w:p>
    <w:p w14:paraId="10A50F4C" w14:textId="4E8AD0E0" w:rsidR="001F4907" w:rsidRPr="00226ABD" w:rsidRDefault="00F809CE" w:rsidP="006026E4">
      <w:pPr>
        <w:jc w:val="center"/>
        <w:rPr>
          <w:b/>
          <w:bCs/>
          <w:color w:val="EE0000"/>
          <w:sz w:val="72"/>
          <w:szCs w:val="72"/>
        </w:rPr>
      </w:pPr>
      <w:r w:rsidRPr="00226ABD">
        <w:rPr>
          <w:b/>
          <w:bCs/>
          <w:color w:val="BF4E14" w:themeColor="accent2" w:themeShade="BF"/>
          <w:sz w:val="36"/>
          <w:szCs w:val="36"/>
        </w:rPr>
        <w:t>Presented by</w:t>
      </w:r>
      <w:r w:rsidR="001F4907" w:rsidRPr="00226ABD">
        <w:rPr>
          <w:b/>
          <w:bCs/>
          <w:color w:val="BF4E14" w:themeColor="accent2" w:themeShade="BF"/>
          <w:sz w:val="36"/>
          <w:szCs w:val="36"/>
        </w:rPr>
        <w:t>: Sue Donovan</w:t>
      </w:r>
    </w:p>
    <w:p w14:paraId="23FE1FD9" w14:textId="0D211D99" w:rsidR="001F4907" w:rsidRPr="00226ABD" w:rsidRDefault="001F4907" w:rsidP="00B34A49">
      <w:pPr>
        <w:jc w:val="center"/>
        <w:rPr>
          <w:b/>
          <w:bCs/>
          <w:color w:val="BF4E14" w:themeColor="accent2" w:themeShade="BF"/>
          <w:sz w:val="36"/>
          <w:szCs w:val="36"/>
        </w:rPr>
      </w:pPr>
      <w:r w:rsidRPr="00226ABD">
        <w:rPr>
          <w:b/>
          <w:bCs/>
          <w:color w:val="BF4E14" w:themeColor="accent2" w:themeShade="BF"/>
          <w:sz w:val="36"/>
          <w:szCs w:val="36"/>
        </w:rPr>
        <w:t>Talk:</w:t>
      </w:r>
      <w:r w:rsidR="00F809CE" w:rsidRPr="00226ABD">
        <w:rPr>
          <w:b/>
          <w:bCs/>
          <w:color w:val="BF4E14" w:themeColor="accent2" w:themeShade="BF"/>
          <w:sz w:val="36"/>
          <w:szCs w:val="36"/>
        </w:rPr>
        <w:t xml:space="preserve"> </w:t>
      </w:r>
      <w:r w:rsidRPr="00226ABD">
        <w:rPr>
          <w:b/>
          <w:bCs/>
          <w:color w:val="BF4E14" w:themeColor="accent2" w:themeShade="BF"/>
          <w:sz w:val="36"/>
          <w:szCs w:val="36"/>
        </w:rPr>
        <w:t xml:space="preserve"> Friday March 13</w:t>
      </w:r>
      <w:r w:rsidRPr="00226ABD">
        <w:rPr>
          <w:b/>
          <w:bCs/>
          <w:color w:val="BF4E14" w:themeColor="accent2" w:themeShade="BF"/>
          <w:sz w:val="36"/>
          <w:szCs w:val="36"/>
          <w:vertAlign w:val="superscript"/>
        </w:rPr>
        <w:t>th</w:t>
      </w:r>
      <w:r w:rsidRPr="00226ABD">
        <w:rPr>
          <w:b/>
          <w:bCs/>
          <w:color w:val="BF4E14" w:themeColor="accent2" w:themeShade="BF"/>
          <w:sz w:val="36"/>
          <w:szCs w:val="36"/>
        </w:rPr>
        <w:t xml:space="preserve"> at 2pm</w:t>
      </w:r>
    </w:p>
    <w:p w14:paraId="102718AC" w14:textId="6B0493E7" w:rsidR="001F4907" w:rsidRPr="001F4907" w:rsidRDefault="00F809CE" w:rsidP="001F4907">
      <w:pPr>
        <w:jc w:val="center"/>
        <w:rPr>
          <w:sz w:val="36"/>
          <w:szCs w:val="36"/>
        </w:rPr>
      </w:pPr>
      <w:r w:rsidRPr="00226ABD">
        <w:rPr>
          <w:b/>
          <w:bCs/>
          <w:color w:val="BF4E14" w:themeColor="accent2" w:themeShade="BF"/>
          <w:sz w:val="36"/>
          <w:szCs w:val="36"/>
        </w:rPr>
        <w:t xml:space="preserve">The </w:t>
      </w:r>
      <w:r w:rsidR="001F4907" w:rsidRPr="00226ABD">
        <w:rPr>
          <w:b/>
          <w:bCs/>
          <w:color w:val="BF4E14" w:themeColor="accent2" w:themeShade="BF"/>
          <w:sz w:val="36"/>
          <w:szCs w:val="36"/>
        </w:rPr>
        <w:t>Civic Suite</w:t>
      </w:r>
    </w:p>
    <w:p w14:paraId="613328D3" w14:textId="5BB923EF" w:rsidR="0015402A" w:rsidRPr="006F4AE2" w:rsidRDefault="0015402A" w:rsidP="001F4907">
      <w:pPr>
        <w:jc w:val="center"/>
        <w:rPr>
          <w:b/>
          <w:bCs/>
          <w:sz w:val="28"/>
          <w:szCs w:val="28"/>
        </w:rPr>
      </w:pPr>
      <w:r w:rsidRPr="006F4AE2">
        <w:rPr>
          <w:b/>
          <w:bCs/>
          <w:sz w:val="28"/>
          <w:szCs w:val="28"/>
        </w:rPr>
        <w:t xml:space="preserve">We have Sue, one of the many fabulous volunteers from Marys Meals, coming </w:t>
      </w:r>
      <w:r w:rsidR="0035654A" w:rsidRPr="006F4AE2">
        <w:rPr>
          <w:b/>
          <w:bCs/>
          <w:sz w:val="28"/>
          <w:szCs w:val="28"/>
        </w:rPr>
        <w:t>to talk to us</w:t>
      </w:r>
      <w:r w:rsidRPr="006F4AE2">
        <w:rPr>
          <w:b/>
          <w:bCs/>
          <w:sz w:val="28"/>
          <w:szCs w:val="28"/>
        </w:rPr>
        <w:t xml:space="preserve"> about the wonderful work that this charity </w:t>
      </w:r>
      <w:r w:rsidR="001F4907" w:rsidRPr="006F4AE2">
        <w:rPr>
          <w:b/>
          <w:bCs/>
          <w:sz w:val="28"/>
          <w:szCs w:val="28"/>
        </w:rPr>
        <w:t>does</w:t>
      </w:r>
      <w:r w:rsidR="0035654A" w:rsidRPr="006F4AE2">
        <w:rPr>
          <w:b/>
          <w:bCs/>
          <w:sz w:val="28"/>
          <w:szCs w:val="28"/>
        </w:rPr>
        <w:t xml:space="preserve"> in some of the poorest communities around the world.</w:t>
      </w:r>
    </w:p>
    <w:p w14:paraId="379363E6" w14:textId="19AF7103" w:rsidR="000347B2" w:rsidRPr="006F4AE2" w:rsidRDefault="00F809CE" w:rsidP="001F4907">
      <w:pPr>
        <w:jc w:val="center"/>
        <w:rPr>
          <w:b/>
          <w:bCs/>
          <w:sz w:val="28"/>
          <w:szCs w:val="28"/>
        </w:rPr>
      </w:pPr>
      <w:r w:rsidRPr="006F4AE2">
        <w:rPr>
          <w:b/>
          <w:bCs/>
          <w:sz w:val="28"/>
          <w:szCs w:val="28"/>
        </w:rPr>
        <w:t>It’s n</w:t>
      </w:r>
      <w:r w:rsidR="0015402A" w:rsidRPr="006F4AE2">
        <w:rPr>
          <w:b/>
          <w:bCs/>
          <w:sz w:val="28"/>
          <w:szCs w:val="28"/>
        </w:rPr>
        <w:t xml:space="preserve">ot just about the charity but </w:t>
      </w:r>
      <w:r w:rsidR="00432FDB" w:rsidRPr="006F4AE2">
        <w:rPr>
          <w:b/>
          <w:bCs/>
          <w:sz w:val="28"/>
          <w:szCs w:val="28"/>
        </w:rPr>
        <w:t>it’s</w:t>
      </w:r>
      <w:r w:rsidR="0015402A" w:rsidRPr="006F4AE2">
        <w:rPr>
          <w:b/>
          <w:bCs/>
          <w:sz w:val="28"/>
          <w:szCs w:val="28"/>
        </w:rPr>
        <w:t xml:space="preserve"> </w:t>
      </w:r>
      <w:r w:rsidR="0065261D" w:rsidRPr="006F4AE2">
        <w:rPr>
          <w:b/>
          <w:bCs/>
          <w:sz w:val="28"/>
          <w:szCs w:val="28"/>
        </w:rPr>
        <w:t xml:space="preserve">helping </w:t>
      </w:r>
      <w:r w:rsidR="000347B2" w:rsidRPr="006F4AE2">
        <w:rPr>
          <w:b/>
          <w:bCs/>
          <w:sz w:val="28"/>
          <w:szCs w:val="28"/>
        </w:rPr>
        <w:t xml:space="preserve">us </w:t>
      </w:r>
      <w:r w:rsidR="0065261D" w:rsidRPr="006F4AE2">
        <w:rPr>
          <w:b/>
          <w:bCs/>
          <w:sz w:val="28"/>
          <w:szCs w:val="28"/>
        </w:rPr>
        <w:t xml:space="preserve">to understand </w:t>
      </w:r>
      <w:r w:rsidR="000347B2" w:rsidRPr="006F4AE2">
        <w:rPr>
          <w:b/>
          <w:bCs/>
          <w:sz w:val="28"/>
          <w:szCs w:val="28"/>
        </w:rPr>
        <w:t>how children across the world are exposed to a very different</w:t>
      </w:r>
      <w:r w:rsidR="001F4907" w:rsidRPr="006F4AE2">
        <w:rPr>
          <w:b/>
          <w:bCs/>
          <w:sz w:val="28"/>
          <w:szCs w:val="28"/>
        </w:rPr>
        <w:t xml:space="preserve"> way of life</w:t>
      </w:r>
      <w:r w:rsidR="000347B2" w:rsidRPr="006F4AE2">
        <w:rPr>
          <w:b/>
          <w:bCs/>
          <w:sz w:val="28"/>
          <w:szCs w:val="28"/>
        </w:rPr>
        <w:t xml:space="preserve"> </w:t>
      </w:r>
      <w:r w:rsidR="001F4907" w:rsidRPr="006F4AE2">
        <w:rPr>
          <w:b/>
          <w:bCs/>
          <w:sz w:val="28"/>
          <w:szCs w:val="28"/>
        </w:rPr>
        <w:t>compared to the life</w:t>
      </w:r>
      <w:r w:rsidR="000347B2" w:rsidRPr="006F4AE2">
        <w:rPr>
          <w:b/>
          <w:bCs/>
          <w:sz w:val="28"/>
          <w:szCs w:val="28"/>
        </w:rPr>
        <w:t xml:space="preserve"> </w:t>
      </w:r>
      <w:r w:rsidR="00432FDB" w:rsidRPr="006F4AE2">
        <w:rPr>
          <w:b/>
          <w:bCs/>
          <w:sz w:val="28"/>
          <w:szCs w:val="28"/>
        </w:rPr>
        <w:t xml:space="preserve">our children have. The charity </w:t>
      </w:r>
      <w:r w:rsidR="0006308F" w:rsidRPr="006F4AE2">
        <w:rPr>
          <w:b/>
          <w:bCs/>
          <w:sz w:val="28"/>
          <w:szCs w:val="28"/>
        </w:rPr>
        <w:t xml:space="preserve">serves more than </w:t>
      </w:r>
      <w:r w:rsidR="001F4907" w:rsidRPr="006F4AE2">
        <w:rPr>
          <w:b/>
          <w:bCs/>
          <w:sz w:val="28"/>
          <w:szCs w:val="28"/>
        </w:rPr>
        <w:t>3 million</w:t>
      </w:r>
      <w:r w:rsidR="0006308F" w:rsidRPr="006F4AE2">
        <w:rPr>
          <w:b/>
          <w:bCs/>
          <w:sz w:val="28"/>
          <w:szCs w:val="28"/>
        </w:rPr>
        <w:t xml:space="preserve"> </w:t>
      </w:r>
      <w:r w:rsidR="001F4907" w:rsidRPr="006F4AE2">
        <w:rPr>
          <w:b/>
          <w:bCs/>
          <w:sz w:val="28"/>
          <w:szCs w:val="28"/>
        </w:rPr>
        <w:t>children every school day, providing life changing school meals along with other support</w:t>
      </w:r>
      <w:r w:rsidRPr="006F4AE2">
        <w:rPr>
          <w:b/>
          <w:bCs/>
          <w:sz w:val="28"/>
          <w:szCs w:val="28"/>
        </w:rPr>
        <w:t>, encouraging to attend school etc.</w:t>
      </w:r>
    </w:p>
    <w:p w14:paraId="27043F77" w14:textId="40415E02" w:rsidR="00F809CE" w:rsidRDefault="00217613" w:rsidP="001F4907">
      <w:pPr>
        <w:jc w:val="center"/>
      </w:pPr>
      <w:r>
        <w:rPr>
          <w:noProof/>
        </w:rPr>
        <w:drawing>
          <wp:inline distT="0" distB="0" distL="0" distR="0" wp14:anchorId="26C04AFE" wp14:editId="3A09CB10">
            <wp:extent cx="2362200" cy="1491561"/>
            <wp:effectExtent l="0" t="0" r="0" b="0"/>
            <wp:docPr id="3" name="Picture 2" descr="Image of a world map showing where Mary's Meals wor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of a world map showing where Mary's Meals work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917" cy="149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D6C0E" w14:textId="16E0615D" w:rsidR="001F4907" w:rsidRPr="00490B00" w:rsidRDefault="001F4907" w:rsidP="001F4907">
      <w:pPr>
        <w:jc w:val="center"/>
        <w:rPr>
          <w:b/>
          <w:bCs/>
        </w:rPr>
      </w:pPr>
      <w:r w:rsidRPr="00490B00">
        <w:rPr>
          <w:b/>
          <w:bCs/>
        </w:rPr>
        <w:t>Come and find out</w:t>
      </w:r>
      <w:r w:rsidR="00F809CE" w:rsidRPr="00490B00">
        <w:rPr>
          <w:b/>
          <w:bCs/>
        </w:rPr>
        <w:t xml:space="preserve"> more about how they do</w:t>
      </w:r>
      <w:r w:rsidRPr="00490B00">
        <w:rPr>
          <w:b/>
          <w:bCs/>
        </w:rPr>
        <w:t xml:space="preserve"> this amazing work.</w:t>
      </w:r>
    </w:p>
    <w:p w14:paraId="2C54A2AC" w14:textId="1E3FFDC8" w:rsidR="00F809CE" w:rsidRDefault="00217613" w:rsidP="001F4907">
      <w:pPr>
        <w:jc w:val="center"/>
      </w:pPr>
      <w:r>
        <w:rPr>
          <w:noProof/>
        </w:rPr>
        <w:drawing>
          <wp:inline distT="0" distB="0" distL="0" distR="0" wp14:anchorId="79500E6A" wp14:editId="0F45DF76">
            <wp:extent cx="2286000" cy="1521619"/>
            <wp:effectExtent l="0" t="0" r="0" b="2540"/>
            <wp:docPr id="2" name="Picture 1" descr="Children in Haiti eating Mary's Me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ildren in Haiti eating Mary's Meal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786" cy="1523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79AE">
        <w:t xml:space="preserve">    </w:t>
      </w:r>
      <w:r w:rsidR="000E79AE">
        <w:rPr>
          <w:noProof/>
        </w:rPr>
        <w:drawing>
          <wp:inline distT="0" distB="0" distL="0" distR="0" wp14:anchorId="17F7A671" wp14:editId="0C18CE65">
            <wp:extent cx="2343150" cy="1479532"/>
            <wp:effectExtent l="0" t="0" r="0" b="6985"/>
            <wp:docPr id="5" name="Picture 4" descr="Child in India who receives Marys Me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d in India who receives Marys Meal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435" cy="1487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9EDF2" w14:textId="7D6E1B31" w:rsidR="00F809CE" w:rsidRPr="00226ABD" w:rsidRDefault="00F809CE" w:rsidP="001F4907">
      <w:pPr>
        <w:jc w:val="center"/>
        <w:rPr>
          <w:b/>
          <w:bCs/>
          <w:color w:val="EE0000"/>
          <w:sz w:val="28"/>
          <w:szCs w:val="28"/>
        </w:rPr>
      </w:pPr>
      <w:r w:rsidRPr="00226ABD">
        <w:rPr>
          <w:b/>
          <w:bCs/>
          <w:color w:val="EE0000"/>
          <w:sz w:val="28"/>
          <w:szCs w:val="28"/>
        </w:rPr>
        <w:t>Members: £5     Non-members £8</w:t>
      </w:r>
    </w:p>
    <w:p w14:paraId="2C578C17" w14:textId="61A818E9" w:rsidR="00F809CE" w:rsidRPr="00226ABD" w:rsidRDefault="00F809CE" w:rsidP="001F4907">
      <w:pPr>
        <w:jc w:val="center"/>
        <w:rPr>
          <w:b/>
          <w:bCs/>
          <w:color w:val="EE0000"/>
          <w:sz w:val="28"/>
          <w:szCs w:val="28"/>
        </w:rPr>
      </w:pPr>
      <w:r w:rsidRPr="00226ABD">
        <w:rPr>
          <w:b/>
          <w:bCs/>
          <w:color w:val="EE0000"/>
          <w:sz w:val="28"/>
          <w:szCs w:val="28"/>
        </w:rPr>
        <w:t>Includes refreshments</w:t>
      </w:r>
    </w:p>
    <w:p w14:paraId="6AB11753" w14:textId="77777777" w:rsidR="005F2945" w:rsidRDefault="005F2945" w:rsidP="001F4907">
      <w:pPr>
        <w:jc w:val="center"/>
      </w:pPr>
    </w:p>
    <w:sectPr w:rsidR="005F2945" w:rsidSect="006026E4">
      <w:pgSz w:w="11906" w:h="16838"/>
      <w:pgMar w:top="1440" w:right="1440" w:bottom="1440" w:left="1440" w:header="708" w:footer="708" w:gutter="0"/>
      <w:pgBorders w:offsetFrom="page">
        <w:top w:val="ovals" w:sz="10" w:space="24" w:color="196B24" w:themeColor="accent3"/>
        <w:left w:val="ovals" w:sz="10" w:space="24" w:color="196B24" w:themeColor="accent3"/>
        <w:bottom w:val="ovals" w:sz="10" w:space="24" w:color="196B24" w:themeColor="accent3"/>
        <w:right w:val="ovals" w:sz="10" w:space="24" w:color="196B24" w:themeColor="accent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4EFC"/>
    <w:multiLevelType w:val="hybridMultilevel"/>
    <w:tmpl w:val="E30E2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4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2A"/>
    <w:rsid w:val="000347B2"/>
    <w:rsid w:val="0006308F"/>
    <w:rsid w:val="000E79AE"/>
    <w:rsid w:val="0015402A"/>
    <w:rsid w:val="001F4907"/>
    <w:rsid w:val="00217613"/>
    <w:rsid w:val="00226ABD"/>
    <w:rsid w:val="00287553"/>
    <w:rsid w:val="002F401D"/>
    <w:rsid w:val="0035654A"/>
    <w:rsid w:val="00432FDB"/>
    <w:rsid w:val="00477A8D"/>
    <w:rsid w:val="00490B00"/>
    <w:rsid w:val="004E3A73"/>
    <w:rsid w:val="005F2945"/>
    <w:rsid w:val="006026E4"/>
    <w:rsid w:val="0065261D"/>
    <w:rsid w:val="006F4AE2"/>
    <w:rsid w:val="007C06E9"/>
    <w:rsid w:val="008133E5"/>
    <w:rsid w:val="0093142B"/>
    <w:rsid w:val="00B34A49"/>
    <w:rsid w:val="00C00C32"/>
    <w:rsid w:val="00C07D3B"/>
    <w:rsid w:val="00CF493D"/>
    <w:rsid w:val="00EA2CB4"/>
    <w:rsid w:val="00F8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1F3D6"/>
  <w15:chartTrackingRefBased/>
  <w15:docId w15:val="{BD9C047D-E444-439D-960A-BC716D79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0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0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0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0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0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2aa8c6-eb98-4efc-88c8-b3134f542dfe" xsi:nil="true"/>
    <lcf76f155ced4ddcb4097134ff3c332f xmlns="0abc7787-e463-45d3-a7d1-15a96d3e479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6BE82DAFF05498E35FA873EB583D7" ma:contentTypeVersion="14" ma:contentTypeDescription="Create a new document." ma:contentTypeScope="" ma:versionID="57733de14294e1b1753fe12d3ac8d292">
  <xsd:schema xmlns:xsd="http://www.w3.org/2001/XMLSchema" xmlns:xs="http://www.w3.org/2001/XMLSchema" xmlns:p="http://schemas.microsoft.com/office/2006/metadata/properties" xmlns:ns2="0abc7787-e463-45d3-a7d1-15a96d3e4790" xmlns:ns3="9d2aa8c6-eb98-4efc-88c8-b3134f542dfe" targetNamespace="http://schemas.microsoft.com/office/2006/metadata/properties" ma:root="true" ma:fieldsID="32fb76723a24c95a8fc9f500c73f8515" ns2:_="" ns3:_="">
    <xsd:import namespace="0abc7787-e463-45d3-a7d1-15a96d3e4790"/>
    <xsd:import namespace="9d2aa8c6-eb98-4efc-88c8-b3134f542d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c7787-e463-45d3-a7d1-15a96d3e479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46f7907-13a7-4a8c-a4cd-b2475beb9c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aa8c6-eb98-4efc-88c8-b3134f542d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4d4834d-21b4-4716-a09e-43c3c1b0c07f}" ma:internalName="TaxCatchAll" ma:showField="CatchAllData" ma:web="9d2aa8c6-eb98-4efc-88c8-b3134f542d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EB825E-F571-4F74-89D0-87001FC85B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3F9BB3-FD3A-4E29-A1D9-763AA156585F}">
  <ds:schemaRefs>
    <ds:schemaRef ds:uri="http://schemas.microsoft.com/office/2006/metadata/properties"/>
    <ds:schemaRef ds:uri="http://schemas.microsoft.com/office/infopath/2007/PartnerControls"/>
    <ds:schemaRef ds:uri="9d2aa8c6-eb98-4efc-88c8-b3134f542dfe"/>
    <ds:schemaRef ds:uri="0abc7787-e463-45d3-a7d1-15a96d3e4790"/>
  </ds:schemaRefs>
</ds:datastoreItem>
</file>

<file path=customXml/itemProps3.xml><?xml version="1.0" encoding="utf-8"?>
<ds:datastoreItem xmlns:ds="http://schemas.openxmlformats.org/officeDocument/2006/customXml" ds:itemID="{B1D73678-D4A9-4F4B-8827-8D8B956C3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c7787-e463-45d3-a7d1-15a96d3e4790"/>
    <ds:schemaRef ds:uri="9d2aa8c6-eb98-4efc-88c8-b3134f542d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601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Maddox</dc:creator>
  <cp:keywords/>
  <dc:description/>
  <cp:lastModifiedBy>John Oxton</cp:lastModifiedBy>
  <cp:revision>2</cp:revision>
  <dcterms:created xsi:type="dcterms:W3CDTF">2026-02-15T16:21:00Z</dcterms:created>
  <dcterms:modified xsi:type="dcterms:W3CDTF">2026-02-15T16:21:00Z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0x0101008436BE82DAFF05498E35FA873EB583D7</vt:lpwstr>
  </property>
  <property fmtid="{D5CDD505-2E9C-101B-9397-08002B2CF9AE}" pid="3" name="MediaServiceImageTags">
    <vt:lpwstr/>
  </property>
</Properties>
</file>